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987DE" w14:textId="456F02B1" w:rsidR="001821EF" w:rsidRPr="00A10FB9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FB9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A10FB9" w:rsidRPr="00A10FB9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Pr="00A10FB9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10FB9" w:rsidRPr="00A10FB9">
        <w:rPr>
          <w:rFonts w:ascii="Times New Roman" w:hAnsi="Times New Roman" w:cs="Times New Roman"/>
          <w:b/>
          <w:bCs/>
          <w:sz w:val="24"/>
          <w:szCs w:val="24"/>
        </w:rPr>
        <w:t>G/</w:t>
      </w:r>
      <w:r w:rsidRPr="00A10FB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FB9" w:rsidRPr="00A10FB9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19E0958" w14:textId="37351668" w:rsidR="001821EF" w:rsidRPr="00A10FB9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FB9">
        <w:rPr>
          <w:rFonts w:ascii="Times New Roman" w:hAnsi="Times New Roman" w:cs="Times New Roman"/>
          <w:b/>
          <w:bCs/>
          <w:sz w:val="24"/>
          <w:szCs w:val="24"/>
        </w:rPr>
        <w:t>WÓJTA GMINY KONDRATOWICE</w:t>
      </w:r>
    </w:p>
    <w:p w14:paraId="66D94990" w14:textId="75060B89" w:rsidR="001821EF" w:rsidRPr="00A10FB9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0FB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86B90" w:rsidRPr="00A10FB9">
        <w:rPr>
          <w:rFonts w:ascii="Times New Roman" w:hAnsi="Times New Roman" w:cs="Times New Roman"/>
          <w:b/>
          <w:bCs/>
          <w:sz w:val="24"/>
          <w:szCs w:val="24"/>
        </w:rPr>
        <w:t>20 sierpnia</w:t>
      </w:r>
      <w:r w:rsidRPr="00A10FB9">
        <w:rPr>
          <w:rFonts w:ascii="Times New Roman" w:hAnsi="Times New Roman" w:cs="Times New Roman"/>
          <w:b/>
          <w:bCs/>
          <w:sz w:val="24"/>
          <w:szCs w:val="24"/>
        </w:rPr>
        <w:t xml:space="preserve"> 2024 r.</w:t>
      </w:r>
    </w:p>
    <w:p w14:paraId="7AE42333" w14:textId="2B8A9D9C" w:rsidR="00A4444A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21EF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21472F">
        <w:rPr>
          <w:rFonts w:ascii="Times New Roman" w:hAnsi="Times New Roman" w:cs="Times New Roman"/>
          <w:b/>
          <w:bCs/>
          <w:sz w:val="24"/>
          <w:szCs w:val="24"/>
        </w:rPr>
        <w:t xml:space="preserve">naboru wniosków oraz </w:t>
      </w:r>
      <w:r w:rsidRPr="001821EF">
        <w:rPr>
          <w:rFonts w:ascii="Times New Roman" w:hAnsi="Times New Roman" w:cs="Times New Roman"/>
          <w:b/>
          <w:bCs/>
          <w:sz w:val="24"/>
          <w:szCs w:val="24"/>
        </w:rPr>
        <w:t xml:space="preserve">wprowadzenia regulaminu </w:t>
      </w:r>
      <w:r w:rsidR="0021472F">
        <w:rPr>
          <w:rFonts w:ascii="Times New Roman" w:hAnsi="Times New Roman" w:cs="Times New Roman"/>
          <w:b/>
          <w:bCs/>
          <w:sz w:val="24"/>
          <w:szCs w:val="24"/>
        </w:rPr>
        <w:t>naboru wniosków</w:t>
      </w:r>
      <w:r w:rsidR="0021472F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3AF4FC7" w14:textId="7FCD45FB" w:rsidR="008F7CC1" w:rsidRPr="001821EF" w:rsidRDefault="00A10FB9" w:rsidP="008F7CC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1EF">
        <w:rPr>
          <w:rFonts w:ascii="Times New Roman" w:hAnsi="Times New Roman" w:cs="Times New Roman"/>
          <w:b/>
          <w:bCs/>
          <w:sz w:val="24"/>
          <w:szCs w:val="24"/>
        </w:rPr>
        <w:t>w ramach Programu Priorytetowego Ciepłe Mieszkanie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II nabór </w:t>
      </w:r>
      <w:r w:rsidRPr="001821EF">
        <w:rPr>
          <w:rFonts w:ascii="Times New Roman" w:hAnsi="Times New Roman" w:cs="Times New Roman"/>
          <w:b/>
          <w:bCs/>
          <w:sz w:val="24"/>
          <w:szCs w:val="24"/>
        </w:rPr>
        <w:t xml:space="preserve">na terenie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821EF">
        <w:rPr>
          <w:rFonts w:ascii="Times New Roman" w:hAnsi="Times New Roman" w:cs="Times New Roman"/>
          <w:b/>
          <w:bCs/>
          <w:sz w:val="24"/>
          <w:szCs w:val="24"/>
        </w:rPr>
        <w:t>Gminy Kondratowice.</w:t>
      </w:r>
    </w:p>
    <w:p w14:paraId="5FD80ADD" w14:textId="3C20FCE9" w:rsidR="001821EF" w:rsidRPr="001821EF" w:rsidRDefault="001821EF" w:rsidP="008F7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EF">
        <w:rPr>
          <w:rFonts w:ascii="Times New Roman" w:hAnsi="Times New Roman" w:cs="Times New Roman"/>
          <w:sz w:val="24"/>
          <w:szCs w:val="24"/>
        </w:rPr>
        <w:t>Na podstawie art. 7 ust. pkt 1, art. 30, art. 33, art. 58 ustawy z dnia 8 marca 1990 r. o samorządzie gminnym (</w:t>
      </w:r>
      <w:proofErr w:type="spellStart"/>
      <w:r w:rsidRPr="001821E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821EF">
        <w:rPr>
          <w:rFonts w:ascii="Times New Roman" w:hAnsi="Times New Roman" w:cs="Times New Roman"/>
          <w:sz w:val="24"/>
          <w:szCs w:val="24"/>
        </w:rPr>
        <w:t>. Dz.U. z 202</w:t>
      </w:r>
      <w:r w:rsidR="00B86B90">
        <w:rPr>
          <w:rFonts w:ascii="Times New Roman" w:hAnsi="Times New Roman" w:cs="Times New Roman"/>
          <w:sz w:val="24"/>
          <w:szCs w:val="24"/>
        </w:rPr>
        <w:t>4</w:t>
      </w:r>
      <w:r w:rsidRPr="001821EF">
        <w:rPr>
          <w:rFonts w:ascii="Times New Roman" w:hAnsi="Times New Roman" w:cs="Times New Roman"/>
          <w:sz w:val="24"/>
          <w:szCs w:val="24"/>
        </w:rPr>
        <w:t xml:space="preserve"> r. poz. </w:t>
      </w:r>
      <w:r w:rsidR="00B86B90">
        <w:rPr>
          <w:rFonts w:ascii="Times New Roman" w:hAnsi="Times New Roman" w:cs="Times New Roman"/>
          <w:sz w:val="24"/>
          <w:szCs w:val="24"/>
        </w:rPr>
        <w:t>609</w:t>
      </w:r>
      <w:r w:rsidRPr="001821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1821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1821EF">
        <w:rPr>
          <w:rFonts w:ascii="Times New Roman" w:hAnsi="Times New Roman" w:cs="Times New Roman"/>
          <w:sz w:val="24"/>
          <w:szCs w:val="24"/>
        </w:rPr>
        <w:t>. zm.)</w:t>
      </w:r>
      <w:r w:rsidR="008F7CC1">
        <w:rPr>
          <w:rFonts w:ascii="Times New Roman" w:hAnsi="Times New Roman" w:cs="Times New Roman"/>
          <w:sz w:val="24"/>
          <w:szCs w:val="24"/>
        </w:rPr>
        <w:t xml:space="preserve"> w </w:t>
      </w:r>
      <w:r w:rsidRPr="001821EF">
        <w:rPr>
          <w:rFonts w:ascii="Times New Roman" w:hAnsi="Times New Roman" w:cs="Times New Roman"/>
          <w:sz w:val="24"/>
          <w:szCs w:val="24"/>
        </w:rPr>
        <w:t xml:space="preserve"> </w:t>
      </w:r>
      <w:r w:rsidR="008F7CC1" w:rsidRPr="008F7CC1">
        <w:rPr>
          <w:rFonts w:ascii="Times New Roman" w:hAnsi="Times New Roman" w:cs="Times New Roman"/>
          <w:sz w:val="24"/>
          <w:szCs w:val="24"/>
        </w:rPr>
        <w:t>związku z Umową o dofinansowanie</w:t>
      </w:r>
      <w:r w:rsidR="00B86B90">
        <w:rPr>
          <w:rFonts w:ascii="Times New Roman" w:hAnsi="Times New Roman" w:cs="Times New Roman"/>
          <w:sz w:val="24"/>
          <w:szCs w:val="24"/>
        </w:rPr>
        <w:t xml:space="preserve"> </w:t>
      </w:r>
      <w:r w:rsidR="008F7CC1" w:rsidRPr="008F7CC1">
        <w:rPr>
          <w:rFonts w:ascii="Times New Roman" w:hAnsi="Times New Roman" w:cs="Times New Roman"/>
          <w:sz w:val="24"/>
          <w:szCs w:val="24"/>
        </w:rPr>
        <w:t xml:space="preserve">Nr </w:t>
      </w:r>
      <w:r w:rsidR="008F7CC1">
        <w:rPr>
          <w:rFonts w:ascii="Times New Roman" w:hAnsi="Times New Roman" w:cs="Times New Roman"/>
          <w:sz w:val="24"/>
          <w:szCs w:val="24"/>
        </w:rPr>
        <w:t>1812/D/CM/WR/2024</w:t>
      </w:r>
      <w:r w:rsidR="008F7CC1" w:rsidRPr="008F7CC1">
        <w:rPr>
          <w:rFonts w:ascii="Times New Roman" w:hAnsi="Times New Roman" w:cs="Times New Roman"/>
          <w:sz w:val="24"/>
          <w:szCs w:val="24"/>
        </w:rPr>
        <w:t xml:space="preserve"> z dn</w:t>
      </w:r>
      <w:r w:rsidR="008F7CC1">
        <w:rPr>
          <w:rFonts w:ascii="Times New Roman" w:hAnsi="Times New Roman" w:cs="Times New Roman"/>
          <w:sz w:val="24"/>
          <w:szCs w:val="24"/>
        </w:rPr>
        <w:t>ia 24.07.</w:t>
      </w:r>
      <w:r w:rsidR="008F7CC1" w:rsidRPr="008F7CC1">
        <w:rPr>
          <w:rFonts w:ascii="Times New Roman" w:hAnsi="Times New Roman" w:cs="Times New Roman"/>
          <w:sz w:val="24"/>
          <w:szCs w:val="24"/>
        </w:rPr>
        <w:t>202</w:t>
      </w:r>
      <w:r w:rsidR="008F7CC1">
        <w:rPr>
          <w:rFonts w:ascii="Times New Roman" w:hAnsi="Times New Roman" w:cs="Times New Roman"/>
          <w:sz w:val="24"/>
          <w:szCs w:val="24"/>
        </w:rPr>
        <w:t>4</w:t>
      </w:r>
      <w:r w:rsidR="008F7CC1" w:rsidRPr="008F7CC1">
        <w:rPr>
          <w:rFonts w:ascii="Times New Roman" w:hAnsi="Times New Roman" w:cs="Times New Roman"/>
          <w:sz w:val="24"/>
          <w:szCs w:val="24"/>
        </w:rPr>
        <w:t xml:space="preserve"> r. w ramach Programu</w:t>
      </w:r>
      <w:r w:rsidR="008F7CC1">
        <w:rPr>
          <w:rFonts w:ascii="Times New Roman" w:hAnsi="Times New Roman" w:cs="Times New Roman"/>
          <w:sz w:val="24"/>
          <w:szCs w:val="24"/>
        </w:rPr>
        <w:t xml:space="preserve"> </w:t>
      </w:r>
      <w:r w:rsidR="008F7CC1" w:rsidRPr="008F7CC1">
        <w:rPr>
          <w:rFonts w:ascii="Times New Roman" w:hAnsi="Times New Roman" w:cs="Times New Roman"/>
          <w:sz w:val="24"/>
          <w:szCs w:val="24"/>
        </w:rPr>
        <w:t xml:space="preserve">Priorytetowego „Ciepłe Mieszkanie” </w:t>
      </w:r>
      <w:r w:rsidRPr="001821EF">
        <w:rPr>
          <w:rFonts w:ascii="Times New Roman" w:hAnsi="Times New Roman" w:cs="Times New Roman"/>
          <w:sz w:val="24"/>
          <w:szCs w:val="24"/>
        </w:rPr>
        <w:t>zarządzam, co następuje:</w:t>
      </w:r>
    </w:p>
    <w:p w14:paraId="2F720B7D" w14:textId="4153E37E" w:rsidR="001821EF" w:rsidRPr="00DA5FE9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FE9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4F25FA7" w14:textId="205F9540" w:rsidR="001821EF" w:rsidRDefault="001821EF" w:rsidP="00B86B90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>Ogłaszam nabór wniosków o udzielenie dofinansowania przedsięwzięć w ramach realizacji</w:t>
      </w:r>
      <w:r w:rsidR="00B86B90" w:rsidRPr="00B86B90">
        <w:rPr>
          <w:rFonts w:ascii="Times New Roman" w:hAnsi="Times New Roman" w:cs="Times New Roman"/>
          <w:sz w:val="24"/>
          <w:szCs w:val="24"/>
        </w:rPr>
        <w:t xml:space="preserve"> </w:t>
      </w:r>
      <w:r w:rsidRPr="00B86B90">
        <w:rPr>
          <w:rFonts w:ascii="Times New Roman" w:hAnsi="Times New Roman" w:cs="Times New Roman"/>
          <w:sz w:val="24"/>
          <w:szCs w:val="24"/>
        </w:rPr>
        <w:t>programu Priorytetowego „Ciepłe Mieszkanie” – II nabór na terenie Gminy Kondratowice</w:t>
      </w:r>
      <w:r w:rsidR="00DA5FE9" w:rsidRPr="00B86B90">
        <w:rPr>
          <w:rFonts w:ascii="Times New Roman" w:hAnsi="Times New Roman" w:cs="Times New Roman"/>
          <w:sz w:val="24"/>
          <w:szCs w:val="24"/>
        </w:rPr>
        <w:t>.</w:t>
      </w:r>
    </w:p>
    <w:p w14:paraId="2256385D" w14:textId="7F47F5D6" w:rsidR="001821EF" w:rsidRDefault="001821EF" w:rsidP="008F7CC1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 xml:space="preserve">Zasady udzielania dofinansowania zostały określone w Programie Priorytetowym </w:t>
      </w:r>
      <w:r w:rsidR="00A10FB9">
        <w:rPr>
          <w:rFonts w:ascii="Times New Roman" w:hAnsi="Times New Roman" w:cs="Times New Roman"/>
          <w:sz w:val="24"/>
          <w:szCs w:val="24"/>
        </w:rPr>
        <w:br/>
      </w:r>
      <w:r w:rsidRPr="00B86B90">
        <w:rPr>
          <w:rFonts w:ascii="Times New Roman" w:hAnsi="Times New Roman" w:cs="Times New Roman"/>
          <w:sz w:val="24"/>
          <w:szCs w:val="24"/>
        </w:rPr>
        <w:t>„Ciepłe Mieszkanie”</w:t>
      </w:r>
      <w:r w:rsidR="009369E8" w:rsidRPr="00B86B90">
        <w:rPr>
          <w:rFonts w:ascii="Times New Roman" w:hAnsi="Times New Roman" w:cs="Times New Roman"/>
          <w:sz w:val="24"/>
          <w:szCs w:val="24"/>
        </w:rPr>
        <w:t xml:space="preserve"> </w:t>
      </w:r>
      <w:r w:rsidR="00A10FB9">
        <w:rPr>
          <w:rFonts w:ascii="Times New Roman" w:hAnsi="Times New Roman" w:cs="Times New Roman"/>
          <w:sz w:val="24"/>
          <w:szCs w:val="24"/>
        </w:rPr>
        <w:t>oraz w</w:t>
      </w:r>
      <w:r w:rsidRPr="00B86B90">
        <w:rPr>
          <w:rFonts w:ascii="Times New Roman" w:hAnsi="Times New Roman" w:cs="Times New Roman"/>
          <w:sz w:val="24"/>
          <w:szCs w:val="24"/>
        </w:rPr>
        <w:t xml:space="preserve"> umowie nr </w:t>
      </w:r>
      <w:r w:rsidR="0021472F" w:rsidRPr="00B86B90">
        <w:rPr>
          <w:rFonts w:ascii="Times New Roman" w:hAnsi="Times New Roman" w:cs="Times New Roman"/>
          <w:sz w:val="24"/>
          <w:szCs w:val="24"/>
        </w:rPr>
        <w:t>1812/D/CM/WR/2024</w:t>
      </w:r>
      <w:r w:rsidRPr="00B86B90">
        <w:rPr>
          <w:rFonts w:ascii="Times New Roman" w:hAnsi="Times New Roman" w:cs="Times New Roman"/>
          <w:sz w:val="24"/>
          <w:szCs w:val="24"/>
        </w:rPr>
        <w:t xml:space="preserve"> </w:t>
      </w:r>
      <w:r w:rsidR="00A10FB9">
        <w:rPr>
          <w:rFonts w:ascii="Times New Roman" w:hAnsi="Times New Roman" w:cs="Times New Roman"/>
          <w:sz w:val="24"/>
          <w:szCs w:val="24"/>
        </w:rPr>
        <w:t xml:space="preserve">zawartej </w:t>
      </w:r>
      <w:r w:rsidRPr="00B86B90">
        <w:rPr>
          <w:rFonts w:ascii="Times New Roman" w:hAnsi="Times New Roman" w:cs="Times New Roman"/>
          <w:sz w:val="24"/>
          <w:szCs w:val="24"/>
        </w:rPr>
        <w:t xml:space="preserve">między Gminą </w:t>
      </w:r>
      <w:r w:rsidR="009369E8" w:rsidRPr="00B86B90">
        <w:rPr>
          <w:rFonts w:ascii="Times New Roman" w:hAnsi="Times New Roman" w:cs="Times New Roman"/>
          <w:sz w:val="24"/>
          <w:szCs w:val="24"/>
        </w:rPr>
        <w:t xml:space="preserve">Kondratowice </w:t>
      </w:r>
      <w:r w:rsidRPr="00B86B90">
        <w:rPr>
          <w:rFonts w:ascii="Times New Roman" w:hAnsi="Times New Roman" w:cs="Times New Roman"/>
          <w:sz w:val="24"/>
          <w:szCs w:val="24"/>
        </w:rPr>
        <w:t>a Wojewódzkim Funduszem Ochrony Środowiska i Gospodarki Wodnej we Wrocławiu.</w:t>
      </w:r>
    </w:p>
    <w:p w14:paraId="18932993" w14:textId="4452E83B" w:rsidR="009369E8" w:rsidRDefault="009369E8" w:rsidP="008F7CC1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 xml:space="preserve">Treść ogłoszenia o naborze </w:t>
      </w:r>
      <w:r w:rsidR="00DA5FE9" w:rsidRPr="00B86B90">
        <w:rPr>
          <w:rFonts w:ascii="Times New Roman" w:hAnsi="Times New Roman" w:cs="Times New Roman"/>
          <w:sz w:val="24"/>
          <w:szCs w:val="24"/>
        </w:rPr>
        <w:t>wniosków stanowi załącznik nr 1 do niniejszego zarządzenia.</w:t>
      </w:r>
    </w:p>
    <w:p w14:paraId="60BD1483" w14:textId="58934026" w:rsidR="001821EF" w:rsidRDefault="001821EF" w:rsidP="008F7CC1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>Regulamin naboru wniosków</w:t>
      </w:r>
      <w:r w:rsidR="00DA5FE9" w:rsidRPr="00B86B90">
        <w:rPr>
          <w:rFonts w:ascii="Times New Roman" w:hAnsi="Times New Roman" w:cs="Times New Roman"/>
          <w:sz w:val="24"/>
          <w:szCs w:val="24"/>
        </w:rPr>
        <w:t xml:space="preserve"> wraz z załącznikami </w:t>
      </w:r>
      <w:r w:rsidRPr="00B86B90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DA5FE9" w:rsidRPr="00B86B90">
        <w:rPr>
          <w:rFonts w:ascii="Times New Roman" w:hAnsi="Times New Roman" w:cs="Times New Roman"/>
          <w:sz w:val="24"/>
          <w:szCs w:val="24"/>
        </w:rPr>
        <w:t>2</w:t>
      </w:r>
      <w:r w:rsidRPr="00B86B90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064B0A2" w14:textId="1129D11A" w:rsidR="001821EF" w:rsidRDefault="001821EF" w:rsidP="008F7CC1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>Wzór umowy</w:t>
      </w:r>
      <w:r w:rsidR="008F7CC1" w:rsidRPr="00B86B90">
        <w:rPr>
          <w:rFonts w:ascii="Times New Roman" w:hAnsi="Times New Roman" w:cs="Times New Roman"/>
          <w:sz w:val="24"/>
          <w:szCs w:val="24"/>
        </w:rPr>
        <w:t xml:space="preserve"> dla beneficjentów końcowych </w:t>
      </w:r>
      <w:r w:rsidRPr="00B86B90">
        <w:rPr>
          <w:rFonts w:ascii="Times New Roman" w:hAnsi="Times New Roman" w:cs="Times New Roman"/>
          <w:sz w:val="24"/>
          <w:szCs w:val="24"/>
        </w:rPr>
        <w:t xml:space="preserve"> </w:t>
      </w:r>
      <w:r w:rsidR="00DA5FE9" w:rsidRPr="00B86B90">
        <w:rPr>
          <w:rFonts w:ascii="Times New Roman" w:hAnsi="Times New Roman" w:cs="Times New Roman"/>
          <w:sz w:val="24"/>
          <w:szCs w:val="24"/>
        </w:rPr>
        <w:t>w</w:t>
      </w:r>
      <w:r w:rsidR="008F7CC1" w:rsidRPr="00B86B90">
        <w:rPr>
          <w:rFonts w:ascii="Times New Roman" w:hAnsi="Times New Roman" w:cs="Times New Roman"/>
          <w:sz w:val="24"/>
          <w:szCs w:val="24"/>
        </w:rPr>
        <w:t>r</w:t>
      </w:r>
      <w:r w:rsidR="00DA5FE9" w:rsidRPr="00B86B90">
        <w:rPr>
          <w:rFonts w:ascii="Times New Roman" w:hAnsi="Times New Roman" w:cs="Times New Roman"/>
          <w:sz w:val="24"/>
          <w:szCs w:val="24"/>
        </w:rPr>
        <w:t xml:space="preserve">az z załącznikami </w:t>
      </w:r>
      <w:r w:rsidRPr="00B86B90">
        <w:rPr>
          <w:rFonts w:ascii="Times New Roman" w:hAnsi="Times New Roman" w:cs="Times New Roman"/>
          <w:sz w:val="24"/>
          <w:szCs w:val="24"/>
        </w:rPr>
        <w:t>stanowi załącznik nr 3 do niniejszego zarządzenia</w:t>
      </w:r>
      <w:r w:rsidR="00B86B90">
        <w:rPr>
          <w:rFonts w:ascii="Times New Roman" w:hAnsi="Times New Roman" w:cs="Times New Roman"/>
          <w:sz w:val="24"/>
          <w:szCs w:val="24"/>
        </w:rPr>
        <w:t>.</w:t>
      </w:r>
    </w:p>
    <w:p w14:paraId="71D9103D" w14:textId="1FA98D25" w:rsidR="001821EF" w:rsidRDefault="001821EF" w:rsidP="008F7CC1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>Wzór wniosku o płatność</w:t>
      </w:r>
      <w:r w:rsidR="00BC5D95" w:rsidRPr="00B86B90">
        <w:rPr>
          <w:rFonts w:ascii="Times New Roman" w:hAnsi="Times New Roman" w:cs="Times New Roman"/>
          <w:sz w:val="24"/>
          <w:szCs w:val="24"/>
        </w:rPr>
        <w:t xml:space="preserve"> dla osób fizycznych </w:t>
      </w:r>
      <w:r w:rsidRPr="00B86B90">
        <w:rPr>
          <w:rFonts w:ascii="Times New Roman" w:hAnsi="Times New Roman" w:cs="Times New Roman"/>
          <w:sz w:val="24"/>
          <w:szCs w:val="24"/>
        </w:rPr>
        <w:t>stanowi załącznik nr 4</w:t>
      </w:r>
      <w:r w:rsidR="00BC5D95" w:rsidRPr="00B86B90">
        <w:rPr>
          <w:rFonts w:ascii="Times New Roman" w:hAnsi="Times New Roman" w:cs="Times New Roman"/>
          <w:sz w:val="24"/>
          <w:szCs w:val="24"/>
        </w:rPr>
        <w:t>a</w:t>
      </w:r>
      <w:r w:rsidRPr="00B86B90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1EAF0A24" w14:textId="2128B3B8" w:rsidR="00BC5D95" w:rsidRPr="00B86B90" w:rsidRDefault="00BC5D95" w:rsidP="008F7CC1">
      <w:pPr>
        <w:pStyle w:val="Akapitzlist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86B90">
        <w:rPr>
          <w:rFonts w:ascii="Times New Roman" w:hAnsi="Times New Roman" w:cs="Times New Roman"/>
          <w:sz w:val="24"/>
          <w:szCs w:val="24"/>
        </w:rPr>
        <w:t>Wzór wniosku o płatność dla wspólnot mieszkaniowych stanowi załącznik nr 4b do niniejszego zarządzenia.</w:t>
      </w:r>
    </w:p>
    <w:p w14:paraId="2FFB0515" w14:textId="18EAEEA2" w:rsidR="00DA5FE9" w:rsidRPr="00DA5FE9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FE9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DFDD981" w14:textId="4B3C2050" w:rsidR="001821EF" w:rsidRPr="001821EF" w:rsidRDefault="001821EF" w:rsidP="008F7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EF">
        <w:rPr>
          <w:rFonts w:ascii="Times New Roman" w:hAnsi="Times New Roman" w:cs="Times New Roman"/>
          <w:sz w:val="24"/>
          <w:szCs w:val="24"/>
        </w:rPr>
        <w:t>Wnioski o udzielenie dofinansowania należy składać w terminie i w sposób określony</w:t>
      </w:r>
      <w:r w:rsidR="001714F5">
        <w:rPr>
          <w:rFonts w:ascii="Times New Roman" w:hAnsi="Times New Roman" w:cs="Times New Roman"/>
          <w:sz w:val="24"/>
          <w:szCs w:val="24"/>
        </w:rPr>
        <w:br/>
      </w:r>
      <w:r w:rsidRPr="001821EF">
        <w:rPr>
          <w:rFonts w:ascii="Times New Roman" w:hAnsi="Times New Roman" w:cs="Times New Roman"/>
          <w:sz w:val="24"/>
          <w:szCs w:val="24"/>
        </w:rPr>
        <w:t xml:space="preserve"> w ogłoszeniu</w:t>
      </w:r>
      <w:r w:rsidR="00DA5FE9">
        <w:rPr>
          <w:rFonts w:ascii="Times New Roman" w:hAnsi="Times New Roman" w:cs="Times New Roman"/>
          <w:sz w:val="24"/>
          <w:szCs w:val="24"/>
        </w:rPr>
        <w:t xml:space="preserve"> </w:t>
      </w:r>
      <w:r w:rsidRPr="001821EF">
        <w:rPr>
          <w:rFonts w:ascii="Times New Roman" w:hAnsi="Times New Roman" w:cs="Times New Roman"/>
          <w:sz w:val="24"/>
          <w:szCs w:val="24"/>
        </w:rPr>
        <w:t>o naborze.</w:t>
      </w:r>
    </w:p>
    <w:p w14:paraId="0930D3CB" w14:textId="14E75DFD" w:rsidR="00DA5FE9" w:rsidRPr="00DA5FE9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FE9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E8DF5D8" w14:textId="059A9A45" w:rsidR="001821EF" w:rsidRPr="001821EF" w:rsidRDefault="001821EF" w:rsidP="008F7CC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1EF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A10FB9">
        <w:rPr>
          <w:rFonts w:ascii="Times New Roman" w:hAnsi="Times New Roman" w:cs="Times New Roman"/>
          <w:sz w:val="24"/>
          <w:szCs w:val="24"/>
        </w:rPr>
        <w:t>Naczelnikowi Wydziału Inwestycji w Urzędzie Gminy Kondratowice</w:t>
      </w:r>
      <w:r w:rsidR="00A444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342C29" w14:textId="1427479C" w:rsidR="001714F5" w:rsidRDefault="001821EF" w:rsidP="008F7CC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44A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="008F7C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AF92BB" w14:textId="0FB7EE0D" w:rsidR="00F51AFA" w:rsidRPr="001714F5" w:rsidRDefault="001821EF" w:rsidP="008F7CC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21EF">
        <w:rPr>
          <w:rFonts w:ascii="Times New Roman" w:hAnsi="Times New Roman" w:cs="Times New Roman"/>
          <w:sz w:val="24"/>
          <w:szCs w:val="24"/>
        </w:rPr>
        <w:t xml:space="preserve"> Zarządzenie wchodzi w życie z dniem </w:t>
      </w:r>
      <w:r w:rsidR="00A4444A">
        <w:rPr>
          <w:rFonts w:ascii="Times New Roman" w:hAnsi="Times New Roman" w:cs="Times New Roman"/>
          <w:sz w:val="24"/>
          <w:szCs w:val="24"/>
        </w:rPr>
        <w:t>podpisania</w:t>
      </w:r>
      <w:r w:rsidRPr="001821EF">
        <w:rPr>
          <w:rFonts w:ascii="Times New Roman" w:hAnsi="Times New Roman" w:cs="Times New Roman"/>
          <w:sz w:val="24"/>
          <w:szCs w:val="24"/>
        </w:rPr>
        <w:t>.</w:t>
      </w:r>
    </w:p>
    <w:sectPr w:rsidR="00F51AFA" w:rsidRPr="001714F5" w:rsidSect="001714F5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CB9"/>
    <w:multiLevelType w:val="hybridMultilevel"/>
    <w:tmpl w:val="3968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2032"/>
    <w:multiLevelType w:val="hybridMultilevel"/>
    <w:tmpl w:val="FAF0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52D73"/>
    <w:multiLevelType w:val="hybridMultilevel"/>
    <w:tmpl w:val="BCFA4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D2EB1"/>
    <w:multiLevelType w:val="hybridMultilevel"/>
    <w:tmpl w:val="FD90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F3F68"/>
    <w:multiLevelType w:val="hybridMultilevel"/>
    <w:tmpl w:val="7040D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47570">
    <w:abstractNumId w:val="2"/>
  </w:num>
  <w:num w:numId="2" w16cid:durableId="1859274926">
    <w:abstractNumId w:val="3"/>
  </w:num>
  <w:num w:numId="3" w16cid:durableId="1346205254">
    <w:abstractNumId w:val="0"/>
  </w:num>
  <w:num w:numId="4" w16cid:durableId="1974021318">
    <w:abstractNumId w:val="4"/>
  </w:num>
  <w:num w:numId="5" w16cid:durableId="1546286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AE"/>
    <w:rsid w:val="000624F9"/>
    <w:rsid w:val="000E5131"/>
    <w:rsid w:val="001714F5"/>
    <w:rsid w:val="001821EF"/>
    <w:rsid w:val="0021472F"/>
    <w:rsid w:val="002559BA"/>
    <w:rsid w:val="003B608B"/>
    <w:rsid w:val="00872C68"/>
    <w:rsid w:val="008F7CC1"/>
    <w:rsid w:val="009369E8"/>
    <w:rsid w:val="009D17AE"/>
    <w:rsid w:val="00A10FB9"/>
    <w:rsid w:val="00A4444A"/>
    <w:rsid w:val="00B86B90"/>
    <w:rsid w:val="00BC5D95"/>
    <w:rsid w:val="00C27710"/>
    <w:rsid w:val="00DA5FE9"/>
    <w:rsid w:val="00F5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1D64"/>
  <w15:chartTrackingRefBased/>
  <w15:docId w15:val="{85090BFE-5E22-4221-A32A-83818B54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UGK4</dc:creator>
  <cp:keywords/>
  <dc:description/>
  <cp:lastModifiedBy>UGK4</cp:lastModifiedBy>
  <cp:revision>6</cp:revision>
  <cp:lastPrinted>2024-08-20T08:45:00Z</cp:lastPrinted>
  <dcterms:created xsi:type="dcterms:W3CDTF">2024-05-23T12:29:00Z</dcterms:created>
  <dcterms:modified xsi:type="dcterms:W3CDTF">2024-08-20T08:45:00Z</dcterms:modified>
</cp:coreProperties>
</file>